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95" w:rsidRDefault="00790995" w:rsidP="00790995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NARODNA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790995" w:rsidRDefault="00790995" w:rsidP="00790995">
      <w:pPr>
        <w:ind w:left="3600" w:hanging="3600"/>
        <w:rPr>
          <w:rFonts w:cs="Times New Roman"/>
          <w:sz w:val="24"/>
          <w:szCs w:val="24"/>
          <w:lang w:val="sr-Cyrl-RS"/>
        </w:rPr>
      </w:pPr>
      <w:proofErr w:type="spellStart"/>
      <w:r>
        <w:rPr>
          <w:rFonts w:cs="Times New Roman"/>
          <w:sz w:val="24"/>
          <w:szCs w:val="24"/>
        </w:rPr>
        <w:t>Odbor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za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pravosuđe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državnu</w:t>
      </w:r>
      <w:r>
        <w:rPr>
          <w:rFonts w:cs="Times New Roman"/>
          <w:b/>
          <w:sz w:val="24"/>
          <w:szCs w:val="24"/>
          <w:lang w:val="sr-Latn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ab/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upravu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lokalnu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07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Broj</w:t>
      </w:r>
      <w:proofErr w:type="spellEnd"/>
      <w:r>
        <w:rPr>
          <w:rFonts w:cs="Times New Roman"/>
          <w:sz w:val="24"/>
          <w:szCs w:val="24"/>
        </w:rPr>
        <w:t>: 06-2/</w:t>
      </w:r>
      <w:r>
        <w:rPr>
          <w:rFonts w:cs="Times New Roman"/>
          <w:sz w:val="24"/>
          <w:szCs w:val="24"/>
          <w:lang w:val="sr-Cyrl-RS"/>
        </w:rPr>
        <w:t>58</w:t>
      </w:r>
      <w:r>
        <w:rPr>
          <w:rFonts w:cs="Times New Roman"/>
          <w:sz w:val="24"/>
          <w:szCs w:val="24"/>
        </w:rPr>
        <w:t>-19</w:t>
      </w: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ab/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 xml:space="preserve">21. </w:t>
      </w:r>
      <w:proofErr w:type="gramStart"/>
      <w:r>
        <w:rPr>
          <w:rFonts w:cs="Times New Roman"/>
          <w:sz w:val="24"/>
          <w:szCs w:val="24"/>
          <w:lang w:val="sr-Cyrl-RS"/>
        </w:rPr>
        <w:t>mart</w:t>
      </w:r>
      <w:proofErr w:type="gram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  <w:lang w:val="sr-Cyrl-RS"/>
        </w:rPr>
        <w:t>9</w:t>
      </w:r>
      <w:r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cs="Times New Roman"/>
          <w:sz w:val="24"/>
          <w:szCs w:val="24"/>
        </w:rPr>
        <w:t>godine</w:t>
      </w:r>
      <w:proofErr w:type="spellEnd"/>
      <w:proofErr w:type="gramEnd"/>
    </w:p>
    <w:p w:rsidR="00790995" w:rsidRDefault="00790995" w:rsidP="00790995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90995" w:rsidRDefault="00790995" w:rsidP="00790995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790995" w:rsidRDefault="00790995" w:rsidP="0079099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790995" w:rsidRDefault="00790995" w:rsidP="0079099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C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790995" w:rsidRDefault="00790995" w:rsidP="00790995">
      <w:pPr>
        <w:rPr>
          <w:rFonts w:cs="Times New Roman"/>
          <w:sz w:val="24"/>
          <w:szCs w:val="24"/>
          <w:lang w:val="sr-Cyrl-CS"/>
        </w:rPr>
      </w:pP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Jovan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Peić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CS"/>
        </w:rPr>
      </w:pP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Osim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Stanija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Kompirović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>.</w:t>
      </w:r>
    </w:p>
    <w:p w:rsidR="00790995" w:rsidRDefault="00790995" w:rsidP="00790995">
      <w:pPr>
        <w:rPr>
          <w:rFonts w:cs="Times New Roman"/>
          <w:sz w:val="24"/>
          <w:szCs w:val="24"/>
          <w:lang w:val="sr-Cyrl-C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poslanik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Lazić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predstavnik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predlagača</w:t>
      </w:r>
      <w:r>
        <w:rPr>
          <w:rFonts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90995" w:rsidRDefault="00790995" w:rsidP="00790995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790995" w:rsidRDefault="00790995" w:rsidP="00790995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arodne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upštine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epublike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rbije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ojvodini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02-291/19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790995" w:rsidRDefault="00790995" w:rsidP="00790995">
      <w:pPr>
        <w:pStyle w:val="NoSpacing"/>
        <w:ind w:firstLine="705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 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90995" w:rsidRDefault="00790995" w:rsidP="00790995">
      <w:pPr>
        <w:tabs>
          <w:tab w:val="left" w:pos="0"/>
        </w:tabs>
        <w:spacing w:after="120"/>
        <w:rPr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>
        <w:rPr>
          <w:color w:val="000000"/>
          <w:sz w:val="24"/>
          <w:szCs w:val="24"/>
          <w:lang w:val="sr-Cyrl-RS"/>
        </w:rPr>
        <w:t>Pre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prelaska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rad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tačkama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utvrđenog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dnevnog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reda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predsedavajući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predložio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članovi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su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bez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primedbi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b/>
          <w:color w:val="000000"/>
          <w:sz w:val="24"/>
          <w:szCs w:val="24"/>
          <w:lang w:val="sr-Cyrl-RS"/>
        </w:rPr>
        <w:t>većinom</w:t>
      </w:r>
      <w:r>
        <w:rPr>
          <w:b/>
          <w:color w:val="000000"/>
          <w:sz w:val="24"/>
          <w:szCs w:val="24"/>
          <w:lang w:val="sr-Cyrl-RS"/>
        </w:rPr>
        <w:t xml:space="preserve"> </w:t>
      </w:r>
      <w:r>
        <w:rPr>
          <w:b/>
          <w:color w:val="000000"/>
          <w:sz w:val="24"/>
          <w:szCs w:val="24"/>
          <w:lang w:val="sr-Cyrl-RS"/>
        </w:rPr>
        <w:t>glasova</w:t>
      </w:r>
      <w:r>
        <w:rPr>
          <w:b/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usvojili</w:t>
      </w:r>
      <w:r>
        <w:rPr>
          <w:color w:val="000000"/>
          <w:sz w:val="24"/>
          <w:szCs w:val="24"/>
          <w:lang w:val="sr-Cyrl-RS"/>
        </w:rPr>
        <w:t xml:space="preserve">: </w:t>
      </w:r>
      <w:r>
        <w:rPr>
          <w:color w:val="000000"/>
          <w:sz w:val="24"/>
          <w:szCs w:val="24"/>
          <w:lang w:val="sr-Cyrl-RS"/>
        </w:rPr>
        <w:t>Zapisnik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sa</w:t>
      </w:r>
      <w:r>
        <w:rPr>
          <w:color w:val="000000"/>
          <w:sz w:val="24"/>
          <w:szCs w:val="24"/>
          <w:lang w:val="sr-Cyrl-RS"/>
        </w:rPr>
        <w:t xml:space="preserve"> 52. </w:t>
      </w:r>
      <w:r>
        <w:rPr>
          <w:color w:val="000000"/>
          <w:sz w:val="24"/>
          <w:szCs w:val="24"/>
          <w:lang w:val="sr-Cyrl-RS"/>
        </w:rPr>
        <w:t>sednice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održane</w:t>
      </w:r>
      <w:r>
        <w:rPr>
          <w:color w:val="000000"/>
          <w:sz w:val="24"/>
          <w:szCs w:val="24"/>
          <w:lang w:val="sr-Cyrl-RS"/>
        </w:rPr>
        <w:t xml:space="preserve"> 11. </w:t>
      </w:r>
      <w:r>
        <w:rPr>
          <w:color w:val="000000"/>
          <w:sz w:val="24"/>
          <w:szCs w:val="24"/>
          <w:lang w:val="sr-Cyrl-RS"/>
        </w:rPr>
        <w:t>marta</w:t>
      </w:r>
      <w:r>
        <w:rPr>
          <w:color w:val="000000"/>
          <w:sz w:val="24"/>
          <w:szCs w:val="24"/>
          <w:lang w:val="sr-Cyrl-RS"/>
        </w:rPr>
        <w:t xml:space="preserve"> 2019. </w:t>
      </w:r>
      <w:r>
        <w:rPr>
          <w:color w:val="000000"/>
          <w:sz w:val="24"/>
          <w:szCs w:val="24"/>
          <w:lang w:val="sr-Cyrl-RS"/>
        </w:rPr>
        <w:t>godine</w:t>
      </w:r>
      <w:r>
        <w:rPr>
          <w:color w:val="000000"/>
          <w:sz w:val="24"/>
          <w:szCs w:val="24"/>
          <w:lang w:val="sr-Cyrl-RS"/>
        </w:rPr>
        <w:t>.</w:t>
      </w:r>
    </w:p>
    <w:p w:rsidR="00790995" w:rsidRDefault="00790995" w:rsidP="00790995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sz w:val="24"/>
          <w:szCs w:val="24"/>
          <w:lang w:val="sr-Cyrl-RS"/>
        </w:rPr>
        <w:t>Razmatranje</w:t>
      </w:r>
      <w:r>
        <w:rPr>
          <w:rStyle w:val="colornavy"/>
          <w:sz w:val="24"/>
          <w:szCs w:val="24"/>
          <w:lang w:val="sr-Cyrl-RS"/>
        </w:rPr>
        <w:t xml:space="preserve"> </w:t>
      </w:r>
      <w:r>
        <w:rPr>
          <w:rStyle w:val="colornavy"/>
          <w:sz w:val="24"/>
          <w:szCs w:val="24"/>
          <w:lang w:val="sr-Cyrl-RS"/>
        </w:rPr>
        <w:t>Predloga</w:t>
      </w:r>
      <w:r>
        <w:rPr>
          <w:rStyle w:val="colornavy"/>
          <w:sz w:val="24"/>
          <w:szCs w:val="24"/>
          <w:lang w:val="sr-Cyrl-RS"/>
        </w:rPr>
        <w:t xml:space="preserve"> </w:t>
      </w:r>
      <w:proofErr w:type="spellStart"/>
      <w:r>
        <w:rPr>
          <w:bCs/>
          <w:sz w:val="24"/>
          <w:szCs w:val="24"/>
        </w:rPr>
        <w:t>rezolucije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N</w:t>
      </w:r>
      <w:proofErr w:type="spellStart"/>
      <w:r>
        <w:rPr>
          <w:bCs/>
          <w:sz w:val="24"/>
          <w:szCs w:val="24"/>
        </w:rPr>
        <w:t>arodne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sk</w:t>
      </w:r>
      <w:proofErr w:type="spellStart"/>
      <w:r>
        <w:rPr>
          <w:bCs/>
          <w:sz w:val="24"/>
          <w:szCs w:val="24"/>
        </w:rPr>
        <w:t>upštine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R</w:t>
      </w:r>
      <w:proofErr w:type="spellStart"/>
      <w:r>
        <w:rPr>
          <w:bCs/>
          <w:sz w:val="24"/>
          <w:szCs w:val="24"/>
        </w:rPr>
        <w:t>epublike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S</w:t>
      </w:r>
      <w:proofErr w:type="spellStart"/>
      <w:r>
        <w:rPr>
          <w:bCs/>
          <w:sz w:val="24"/>
          <w:szCs w:val="24"/>
        </w:rPr>
        <w:t>rbije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V</w:t>
      </w:r>
      <w:proofErr w:type="spellStart"/>
      <w:r>
        <w:rPr>
          <w:bCs/>
          <w:sz w:val="24"/>
          <w:szCs w:val="24"/>
        </w:rPr>
        <w:t>ojvodini</w:t>
      </w:r>
      <w:proofErr w:type="spellEnd"/>
      <w:r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su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poslanici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Nenad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Čanak</w:t>
      </w:r>
      <w:r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Olena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Papuga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Nada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Lazić</w:t>
      </w:r>
      <w:r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>
        <w:rPr>
          <w:bCs/>
          <w:sz w:val="24"/>
          <w:szCs w:val="24"/>
          <w:lang w:val="sr-Cyrl-RS"/>
        </w:rPr>
        <w:t xml:space="preserve"> 02-291/19 </w:t>
      </w:r>
      <w:r>
        <w:rPr>
          <w:bCs/>
          <w:sz w:val="24"/>
          <w:szCs w:val="24"/>
          <w:lang w:val="sr-Cyrl-RS"/>
        </w:rPr>
        <w:t>od</w:t>
      </w:r>
      <w:r>
        <w:rPr>
          <w:bCs/>
          <w:sz w:val="24"/>
          <w:szCs w:val="24"/>
          <w:lang w:val="sr-Cyrl-RS"/>
        </w:rPr>
        <w:t xml:space="preserve"> 20. </w:t>
      </w:r>
      <w:r>
        <w:rPr>
          <w:bCs/>
          <w:sz w:val="24"/>
          <w:szCs w:val="24"/>
          <w:lang w:val="sr-Cyrl-RS"/>
        </w:rPr>
        <w:t>februara</w:t>
      </w:r>
      <w:r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godine</w:t>
      </w:r>
      <w:r>
        <w:rPr>
          <w:bCs/>
          <w:sz w:val="24"/>
          <w:szCs w:val="24"/>
          <w:lang w:val="sr-Cyrl-RS"/>
        </w:rPr>
        <w:t>)</w:t>
      </w:r>
      <w:r>
        <w:rPr>
          <w:rFonts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995" w:rsidRDefault="00790995" w:rsidP="00790995">
      <w:pPr>
        <w:ind w:firstLine="720"/>
        <w:rPr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Petar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Petrović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podsetio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čanom</w:t>
      </w:r>
      <w:r>
        <w:rPr>
          <w:rFonts w:cs="Times New Roman"/>
          <w:sz w:val="24"/>
          <w:szCs w:val="24"/>
          <w:lang w:val="sr-Cyrl-RS"/>
        </w:rPr>
        <w:t xml:space="preserve"> 190. </w:t>
      </w:r>
      <w:r>
        <w:rPr>
          <w:rFonts w:cs="Times New Roman"/>
          <w:sz w:val="24"/>
          <w:szCs w:val="24"/>
          <w:lang w:val="sr-Cyrl-RS"/>
        </w:rPr>
        <w:t>stav</w:t>
      </w:r>
      <w:r>
        <w:rPr>
          <w:rFonts w:cs="Times New Roman"/>
          <w:sz w:val="24"/>
          <w:szCs w:val="24"/>
          <w:lang w:val="sr-Cyrl-RS"/>
        </w:rPr>
        <w:t xml:space="preserve"> 2. </w:t>
      </w:r>
      <w:r>
        <w:rPr>
          <w:rFonts w:cs="Times New Roman"/>
          <w:sz w:val="24"/>
          <w:szCs w:val="24"/>
          <w:lang w:val="sr-Cyrl-RS"/>
        </w:rPr>
        <w:t>Poslovnika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</w:t>
      </w:r>
      <w:proofErr w:type="spellStart"/>
      <w:r>
        <w:rPr>
          <w:rFonts w:cs="Times New Roman"/>
          <w:sz w:val="24"/>
          <w:szCs w:val="24"/>
        </w:rPr>
        <w:t>redlog</w:t>
      </w:r>
      <w:proofErr w:type="spellEnd"/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rezolucije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vodi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jedinstven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pretres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</w:t>
      </w:r>
      <w:r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jedinstvenim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pretresom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podrazumeva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istovremeno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vođenje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načelnog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pretresa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pretresa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pojedinostima</w:t>
      </w:r>
      <w:proofErr w:type="spellEnd"/>
      <w:r>
        <w:rPr>
          <w:rFonts w:cs="Times New Roman"/>
          <w:sz w:val="24"/>
          <w:szCs w:val="24"/>
        </w:rPr>
        <w:t>.</w:t>
      </w:r>
    </w:p>
    <w:p w:rsidR="00790995" w:rsidRDefault="00790995" w:rsidP="00790995">
      <w:pPr>
        <w:ind w:firstLine="720"/>
        <w:rPr>
          <w:rFonts w:cs="Times New Roman"/>
          <w:bCs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lastRenderedPageBreak/>
        <w:t>Rekao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rezolucije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</w:t>
      </w:r>
      <w:proofErr w:type="spellStart"/>
      <w:r>
        <w:rPr>
          <w:rFonts w:cs="Times New Roman"/>
          <w:bCs/>
          <w:sz w:val="24"/>
          <w:szCs w:val="24"/>
        </w:rPr>
        <w:t>arodne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sk</w:t>
      </w:r>
      <w:proofErr w:type="spellStart"/>
      <w:r>
        <w:rPr>
          <w:rFonts w:cs="Times New Roman"/>
          <w:bCs/>
          <w:sz w:val="24"/>
          <w:szCs w:val="24"/>
        </w:rPr>
        <w:t>upštine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R</w:t>
      </w:r>
      <w:proofErr w:type="spellStart"/>
      <w:r>
        <w:rPr>
          <w:rFonts w:cs="Times New Roman"/>
          <w:bCs/>
          <w:sz w:val="24"/>
          <w:szCs w:val="24"/>
        </w:rPr>
        <w:t>epublike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</w:t>
      </w:r>
      <w:proofErr w:type="spellStart"/>
      <w:r>
        <w:rPr>
          <w:rFonts w:cs="Times New Roman"/>
          <w:bCs/>
          <w:sz w:val="24"/>
          <w:szCs w:val="24"/>
        </w:rPr>
        <w:t>rbije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o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V</w:t>
      </w:r>
      <w:proofErr w:type="spellStart"/>
      <w:r>
        <w:rPr>
          <w:rFonts w:cs="Times New Roman"/>
          <w:bCs/>
          <w:sz w:val="24"/>
          <w:szCs w:val="24"/>
        </w:rPr>
        <w:t>ojvodini</w:t>
      </w:r>
      <w:proofErr w:type="spellEnd"/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koji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su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podneli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narodni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poslanici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Nenad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Čanak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Olena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Papuga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Nada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Lazić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podnet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Narodnoj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skupštini</w:t>
      </w:r>
      <w:r>
        <w:rPr>
          <w:rFonts w:cs="Times New Roman"/>
          <w:bCs/>
          <w:sz w:val="24"/>
          <w:szCs w:val="24"/>
          <w:lang w:val="sr-Cyrl-RS"/>
        </w:rPr>
        <w:t xml:space="preserve"> 20. </w:t>
      </w:r>
      <w:r>
        <w:rPr>
          <w:rFonts w:cs="Times New Roman"/>
          <w:bCs/>
          <w:sz w:val="24"/>
          <w:szCs w:val="24"/>
          <w:lang w:val="sr-Cyrl-RS"/>
        </w:rPr>
        <w:t>februara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kao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da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Vlada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Republike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Srbije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dostavila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Narodnoj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skupštini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Mišljenje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Predlog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rezolucije</w:t>
      </w:r>
      <w:r>
        <w:rPr>
          <w:rFonts w:cs="Times New Roman"/>
          <w:bCs/>
          <w:sz w:val="24"/>
          <w:szCs w:val="24"/>
          <w:lang w:val="sr-Cyrl-RS"/>
        </w:rPr>
        <w:t xml:space="preserve"> 18. </w:t>
      </w:r>
      <w:r>
        <w:rPr>
          <w:rFonts w:cs="Times New Roman"/>
          <w:bCs/>
          <w:sz w:val="24"/>
          <w:szCs w:val="24"/>
          <w:lang w:val="sr-Cyrl-RS"/>
        </w:rPr>
        <w:t>marta</w:t>
      </w:r>
      <w:r>
        <w:rPr>
          <w:rFonts w:cs="Times New Roman"/>
          <w:bCs/>
          <w:sz w:val="24"/>
          <w:szCs w:val="24"/>
          <w:lang w:val="sr-Cyrl-RS"/>
        </w:rPr>
        <w:t xml:space="preserve"> 2019. </w:t>
      </w:r>
      <w:r>
        <w:rPr>
          <w:rFonts w:cs="Times New Roman"/>
          <w:bCs/>
          <w:sz w:val="24"/>
          <w:szCs w:val="24"/>
          <w:lang w:val="sr-Cyrl-RS"/>
        </w:rPr>
        <w:t>godine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u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kome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predložila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da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Narodna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skupština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prihvati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Predlog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rezolucije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u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načelu</w:t>
      </w:r>
      <w:r>
        <w:rPr>
          <w:rFonts w:cs="Times New Roman"/>
          <w:bCs/>
          <w:sz w:val="24"/>
          <w:szCs w:val="24"/>
          <w:lang w:val="sr-Cyrl-RS"/>
        </w:rPr>
        <w:t>.</w:t>
      </w:r>
      <w:r>
        <w:rPr>
          <w:rFonts w:cs="Times New Roman"/>
          <w:bCs/>
          <w:sz w:val="24"/>
          <w:szCs w:val="24"/>
          <w:u w:val="single"/>
          <w:lang w:val="sr-Cyrl-RS"/>
        </w:rPr>
        <w:t xml:space="preserve"> </w:t>
      </w:r>
    </w:p>
    <w:p w:rsidR="00790995" w:rsidRDefault="00790995" w:rsidP="00790995">
      <w:pPr>
        <w:ind w:firstLine="7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>Takođe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rekao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da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ovlašćeni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predlagač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dostavio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Mišljenje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o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podnetim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amandmanima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Predlog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rezolucije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koji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podneto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ukupno</w:t>
      </w:r>
      <w:r>
        <w:rPr>
          <w:rFonts w:cs="Times New Roman"/>
          <w:bCs/>
          <w:sz w:val="24"/>
          <w:szCs w:val="24"/>
          <w:lang w:val="sr-Cyrl-RS"/>
        </w:rPr>
        <w:t xml:space="preserve"> 9 </w:t>
      </w:r>
      <w:r>
        <w:rPr>
          <w:rFonts w:cs="Times New Roman"/>
          <w:bCs/>
          <w:sz w:val="24"/>
          <w:szCs w:val="24"/>
          <w:lang w:val="sr-Cyrl-RS"/>
        </w:rPr>
        <w:t>amandmana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od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kojih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ovlašćeni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redlagač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prihvatio</w:t>
      </w:r>
      <w:r>
        <w:rPr>
          <w:rFonts w:cs="Times New Roman"/>
          <w:bCs/>
          <w:sz w:val="24"/>
          <w:szCs w:val="24"/>
          <w:lang w:val="sr-Cyrl-RS"/>
        </w:rPr>
        <w:t xml:space="preserve"> 1 </w:t>
      </w:r>
      <w:r>
        <w:rPr>
          <w:rFonts w:cs="Times New Roman"/>
          <w:bCs/>
          <w:sz w:val="24"/>
          <w:szCs w:val="24"/>
          <w:lang w:val="sr-Cyrl-RS"/>
        </w:rPr>
        <w:t>amandman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st</w:t>
      </w:r>
      <w:r>
        <w:rPr>
          <w:rFonts w:cs="Times New Roman"/>
          <w:bCs/>
          <w:sz w:val="24"/>
          <w:szCs w:val="24"/>
          <w:lang w:val="sr-Cyrl-RS"/>
        </w:rPr>
        <w:t xml:space="preserve">. 8. </w:t>
      </w:r>
      <w:r>
        <w:rPr>
          <w:rFonts w:cs="Times New Roman"/>
          <w:bCs/>
          <w:sz w:val="24"/>
          <w:szCs w:val="24"/>
          <w:lang w:val="sr-Cyrl-RS"/>
        </w:rPr>
        <w:t>i</w:t>
      </w:r>
      <w:r>
        <w:rPr>
          <w:rFonts w:cs="Times New Roman"/>
          <w:bCs/>
          <w:sz w:val="24"/>
          <w:szCs w:val="24"/>
          <w:lang w:val="sr-Cyrl-RS"/>
        </w:rPr>
        <w:t xml:space="preserve"> 9., </w:t>
      </w:r>
      <w:r>
        <w:rPr>
          <w:rFonts w:cs="Times New Roman"/>
          <w:bCs/>
          <w:sz w:val="24"/>
          <w:szCs w:val="24"/>
          <w:lang w:val="sr-Cyrl-RS"/>
        </w:rPr>
        <w:t>koji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podnela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narodni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poslanik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Gordana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Čomić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nakon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čega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je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reč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dao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Nadi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Lazić</w:t>
      </w:r>
      <w:r>
        <w:rPr>
          <w:rFonts w:cs="Times New Roman"/>
          <w:bCs/>
          <w:sz w:val="24"/>
          <w:szCs w:val="24"/>
          <w:lang w:val="sr-Cyrl-RS"/>
        </w:rPr>
        <w:t xml:space="preserve">, </w:t>
      </w:r>
      <w:r>
        <w:rPr>
          <w:rFonts w:cs="Times New Roman"/>
          <w:bCs/>
          <w:sz w:val="24"/>
          <w:szCs w:val="24"/>
          <w:lang w:val="sr-Cyrl-RS"/>
        </w:rPr>
        <w:t>predstavniku</w:t>
      </w:r>
      <w:r>
        <w:rPr>
          <w:rFonts w:cs="Times New Roman"/>
          <w:bCs/>
          <w:sz w:val="24"/>
          <w:szCs w:val="24"/>
          <w:lang w:val="sr-Cyrl-RS"/>
        </w:rPr>
        <w:t xml:space="preserve"> </w:t>
      </w:r>
      <w:r>
        <w:rPr>
          <w:rFonts w:cs="Times New Roman"/>
          <w:bCs/>
          <w:sz w:val="24"/>
          <w:szCs w:val="24"/>
          <w:lang w:val="sr-Cyrl-RS"/>
        </w:rPr>
        <w:t>predlagača</w:t>
      </w:r>
      <w:r>
        <w:rPr>
          <w:rFonts w:cs="Times New Roman"/>
          <w:bCs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arodne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upštine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epublike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rbije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ojvodini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pročitala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rezolucije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izašla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995" w:rsidRDefault="00790995" w:rsidP="00790995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arodne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upštine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epublike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rbije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ojvodini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790995" w:rsidRDefault="00790995" w:rsidP="00790995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90995" w:rsidRDefault="00790995" w:rsidP="0079099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</w:p>
    <w:p w:rsidR="00790995" w:rsidRDefault="00790995" w:rsidP="00790995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995" w:rsidRDefault="00790995" w:rsidP="00790995">
      <w:pPr>
        <w:pStyle w:val="NoSpacing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ne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arodne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upštine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epublike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rbije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ojvodini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90995" w:rsidRDefault="00790995" w:rsidP="00790995">
      <w:pPr>
        <w:pStyle w:val="NoSpacing"/>
        <w:ind w:firstLine="694"/>
        <w:jc w:val="both"/>
        <w:rPr>
          <w:lang w:val="sr-Cyrl-RS"/>
        </w:rPr>
      </w:pPr>
    </w:p>
    <w:p w:rsidR="00790995" w:rsidRDefault="00790995" w:rsidP="00790995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995" w:rsidRDefault="00790995" w:rsidP="0079099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II</w:t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90995" w:rsidRDefault="00790995" w:rsidP="007909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90995" w:rsidRDefault="00790995" w:rsidP="007909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995" w:rsidRDefault="00790995" w:rsidP="007909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1, 2, 3, 6, 7, 8.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1, 2, 3, 4, 5, 6, 7, 8.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Čomić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90995" w:rsidRDefault="00790995" w:rsidP="007909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995" w:rsidRDefault="00790995" w:rsidP="00790995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D</w:t>
      </w:r>
      <w:r>
        <w:rPr>
          <w:rStyle w:val="FontStyle11"/>
          <w:lang w:val="sr-Cyrl-CS" w:eastAsia="sr-Cyrl-CS"/>
        </w:rPr>
        <w:t>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790995" w:rsidRDefault="00790995" w:rsidP="00790995">
      <w:pPr>
        <w:pStyle w:val="NoSpacing"/>
        <w:ind w:firstLine="720"/>
        <w:jc w:val="both"/>
        <w:rPr>
          <w:sz w:val="24"/>
          <w:szCs w:val="24"/>
          <w:lang w:val="sr-Cyrl-R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većinom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glasova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prihvatili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DRUGA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Fonts w:cs="Times New Roman"/>
          <w:sz w:val="24"/>
          <w:szCs w:val="24"/>
          <w:lang w:val="sr-Cyrl-RS"/>
        </w:rPr>
        <w:t>Razno</w:t>
      </w:r>
      <w:r>
        <w:rPr>
          <w:rFonts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790995" w:rsidRDefault="00790995" w:rsidP="00790995">
      <w:pPr>
        <w:rPr>
          <w:rFonts w:cs="Times New Roman"/>
          <w:color w:val="1F497D"/>
          <w:sz w:val="24"/>
          <w:szCs w:val="24"/>
          <w:lang w:val="sr-Cyrl-RS"/>
        </w:rPr>
      </w:pP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12,20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ind w:firstLine="720"/>
        <w:rPr>
          <w:rFonts w:cs="Times New Roman"/>
          <w:sz w:val="24"/>
          <w:szCs w:val="24"/>
          <w:lang w:val="sr-Cyrl-R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790995" w:rsidRDefault="00790995" w:rsidP="00790995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90995" w:rsidRDefault="00790995" w:rsidP="00790995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4408E4" w:rsidRDefault="004408E4">
      <w:bookmarkStart w:id="0" w:name="_GoBack"/>
      <w:bookmarkEnd w:id="0"/>
    </w:p>
    <w:sectPr w:rsidR="004408E4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A" w:rsidRDefault="007534DA" w:rsidP="00790995">
      <w:pPr>
        <w:spacing w:line="240" w:lineRule="auto"/>
      </w:pPr>
      <w:r>
        <w:separator/>
      </w:r>
    </w:p>
  </w:endnote>
  <w:endnote w:type="continuationSeparator" w:id="0">
    <w:p w:rsidR="007534DA" w:rsidRDefault="007534DA" w:rsidP="00790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5" w:rsidRDefault="00790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5" w:rsidRDefault="007909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5" w:rsidRDefault="00790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A" w:rsidRDefault="007534DA" w:rsidP="00790995">
      <w:pPr>
        <w:spacing w:line="240" w:lineRule="auto"/>
      </w:pPr>
      <w:r>
        <w:separator/>
      </w:r>
    </w:p>
  </w:footnote>
  <w:footnote w:type="continuationSeparator" w:id="0">
    <w:p w:rsidR="007534DA" w:rsidRDefault="007534DA" w:rsidP="00790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5" w:rsidRDefault="00790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5" w:rsidRDefault="007909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5" w:rsidRDefault="00790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4E"/>
    <w:rsid w:val="000E134E"/>
    <w:rsid w:val="004408E4"/>
    <w:rsid w:val="007534DA"/>
    <w:rsid w:val="00790995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95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0995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790995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790995"/>
  </w:style>
  <w:style w:type="character" w:customStyle="1" w:styleId="FontStyle11">
    <w:name w:val="Font Style11"/>
    <w:basedOn w:val="DefaultParagraphFont"/>
    <w:uiPriority w:val="99"/>
    <w:rsid w:val="00790995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99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90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99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95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0995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790995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790995"/>
  </w:style>
  <w:style w:type="character" w:customStyle="1" w:styleId="FontStyle11">
    <w:name w:val="Font Style11"/>
    <w:basedOn w:val="DefaultParagraphFont"/>
    <w:uiPriority w:val="99"/>
    <w:rsid w:val="00790995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99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90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99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2019-03-27T11:32:00Z</dcterms:created>
  <dcterms:modified xsi:type="dcterms:W3CDTF">2019-03-27T11:33:00Z</dcterms:modified>
</cp:coreProperties>
</file>